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bookmarkStart w:id="0" w:name="_GoBack"/>
      <w:bookmarkEnd w:id="0"/>
      <w:r>
        <w:rPr>
          <w:rStyle w:val="a5"/>
          <w:rFonts w:ascii="Tahoma" w:hAnsi="Tahoma" w:cs="Tahoma"/>
          <w:b/>
          <w:bCs/>
          <w:color w:val="493E24"/>
          <w:sz w:val="30"/>
          <w:szCs w:val="30"/>
        </w:rPr>
        <w:t>Информация для родителей, педагогов по теме «Воспитываем у детей правила личной безопасности на улице и дороге»</w:t>
      </w:r>
      <w:r>
        <w:rPr>
          <w:rFonts w:ascii="Tahoma" w:hAnsi="Tahoma" w:cs="Tahoma"/>
          <w:color w:val="493E24"/>
          <w:sz w:val="20"/>
          <w:szCs w:val="20"/>
        </w:rPr>
        <w:br/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Style w:val="a4"/>
          <w:rFonts w:ascii="Tahoma" w:hAnsi="Tahoma" w:cs="Tahoma"/>
          <w:i/>
          <w:iCs/>
          <w:color w:val="493E24"/>
          <w:sz w:val="40"/>
          <w:szCs w:val="40"/>
        </w:rPr>
        <w:t>Правила дорожного движения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noProof/>
          <w:color w:val="493E24"/>
          <w:sz w:val="18"/>
          <w:szCs w:val="18"/>
        </w:rPr>
        <mc:AlternateContent>
          <mc:Choice Requires="wps">
            <w:drawing>
              <wp:inline distT="0" distB="0" distL="0" distR="0" wp14:anchorId="02341B30" wp14:editId="2403AE98">
                <wp:extent cx="304800" cy="304800"/>
                <wp:effectExtent l="0" t="0" r="0" b="0"/>
                <wp:docPr id="32" name="AutoShape 33" descr="http://dumovotka.ucoz.ru/_pu/0/346103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писание: http://dumovotka.ucoz.ru/_pu/0/3461031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UcYlPt0CAADt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 Ежегодно на дорогах и улицах городов и сел совершаются сотни дорожно-транспортных происшествий, в результате которых десятки детей погибают и сотни получают ранения и травмы. Именно поэтому дорожно-транспортный травматизм остается приоритетной проблемой общества, требующей решения на государственном уровне, при всеобщем участии и самыми эффективными.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 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 Начинать изучать ПДД и основы безопасности дорожного движения надо как можно раньше, т.е. в детских дошкольных учреждениях, а закреплять в школе – на практическом уровне. Формирование у детей особых навыков транспортного наблюдения и транспортных движений лучше всего происходит в семье, но до семьи достучаться – </w:t>
      </w:r>
      <w:proofErr w:type="gramStart"/>
      <w:r>
        <w:rPr>
          <w:rFonts w:ascii="Tahoma" w:hAnsi="Tahoma" w:cs="Tahoma"/>
          <w:color w:val="493E24"/>
          <w:sz w:val="28"/>
          <w:szCs w:val="28"/>
        </w:rPr>
        <w:t>ой</w:t>
      </w:r>
      <w:proofErr w:type="gramEnd"/>
      <w:r>
        <w:rPr>
          <w:rFonts w:ascii="Tahoma" w:hAnsi="Tahoma" w:cs="Tahoma"/>
          <w:color w:val="493E24"/>
          <w:sz w:val="28"/>
          <w:szCs w:val="28"/>
        </w:rPr>
        <w:t>, как не просто. Детский сад, школа – «организует» родителей, они бывают там ежедневно и ежедневно проделывают с детьми путь из детского сада домой. Этот путь и должен стать тем «полигоном», где мамы, бабушки, отцы ежедневно будут приучать детей к грамотному транспортному поведению. Остается лишь, чтобы родители сами были готовы к этому. А чтобы были готовы родители, прежде других должны быть готовы воспитатели детских садов и школ!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 Школа особое внимание уделяет совместной работе по обеспечению безопасности дорожного движения педагогов и родителей, цель нашей работы: «Вместе с родителями – за безопасность детей на дорогах». Классные руководители, воспитатели ведут беседы с родителями на собраниях, с детьми на классных часах, уроках, занятиях. Обучая ребенка Правилам дорожного движения, взрослый должен сам хорошо разбираться в них и всегда последовательно следовать им на дороге.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Style w:val="a4"/>
          <w:rFonts w:ascii="Tahoma" w:hAnsi="Tahoma" w:cs="Tahoma"/>
          <w:color w:val="493E24"/>
          <w:sz w:val="40"/>
          <w:szCs w:val="40"/>
        </w:rPr>
        <w:t>Помните: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1. Пешеходам разрешается ходить только по тротуарам, придерживаясь правой стороны.</w:t>
      </w:r>
      <w:r>
        <w:rPr>
          <w:rFonts w:ascii="Tahoma" w:hAnsi="Tahoma" w:cs="Tahoma"/>
          <w:color w:val="493E24"/>
          <w:sz w:val="20"/>
          <w:szCs w:val="20"/>
        </w:rPr>
        <w:br/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lastRenderedPageBreak/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не на перекрёстках с необозначенными переходами – по линии тротуара.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4. Прежде чем сойти на проезжую часть при двустороннем движении, необходимо убедиться в полной безопасности.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</w:t>
      </w:r>
      <w:proofErr w:type="spellStart"/>
      <w:r>
        <w:rPr>
          <w:rFonts w:ascii="Tahoma" w:hAnsi="Tahoma" w:cs="Tahoma"/>
          <w:color w:val="493E24"/>
          <w:sz w:val="28"/>
          <w:szCs w:val="28"/>
        </w:rPr>
        <w:t>около</w:t>
      </w:r>
      <w:r>
        <w:rPr>
          <w:rStyle w:val="a4"/>
          <w:rFonts w:ascii="Tahoma" w:hAnsi="Tahoma" w:cs="Tahoma"/>
          <w:color w:val="493E24"/>
          <w:sz w:val="28"/>
          <w:szCs w:val="28"/>
        </w:rPr>
        <w:t>кругового</w:t>
      </w:r>
      <w:proofErr w:type="spellEnd"/>
      <w:r>
        <w:rPr>
          <w:rStyle w:val="a4"/>
          <w:rFonts w:ascii="Tahoma" w:hAnsi="Tahoma" w:cs="Tahoma"/>
          <w:color w:val="493E24"/>
          <w:sz w:val="28"/>
          <w:szCs w:val="28"/>
        </w:rPr>
        <w:t xml:space="preserve"> или крутого поворота.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Style w:val="a4"/>
          <w:rFonts w:ascii="Tahoma" w:hAnsi="Tahoma" w:cs="Tahoma"/>
          <w:color w:val="493E24"/>
          <w:sz w:val="40"/>
          <w:szCs w:val="40"/>
        </w:rPr>
        <w:t>Правила катания на велосипеде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noProof/>
          <w:color w:val="493E24"/>
          <w:sz w:val="18"/>
          <w:szCs w:val="18"/>
        </w:rPr>
        <mc:AlternateContent>
          <mc:Choice Requires="wps">
            <w:drawing>
              <wp:inline distT="0" distB="0" distL="0" distR="0" wp14:anchorId="3C4DD2DD" wp14:editId="109F4A5F">
                <wp:extent cx="304800" cy="304800"/>
                <wp:effectExtent l="0" t="0" r="0" b="0"/>
                <wp:docPr id="31" name="AutoShape 34" descr="http://dumovotka.ucoz.ru/_pu/0/380857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http://dumovotka.ucoz.ru/_pu/0/3808572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uaOfY3AIAAO0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493E24"/>
          <w:sz w:val="28"/>
          <w:szCs w:val="28"/>
        </w:rPr>
        <w:br/>
        <w:t>1. На велосипеде (роликовых коньках) можно кататься только по тротуару; нельзя выезжать на проезжую часть улицы или двора.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Style w:val="a4"/>
          <w:rFonts w:ascii="Tahoma" w:hAnsi="Tahoma" w:cs="Tahoma"/>
          <w:color w:val="493E24"/>
          <w:sz w:val="40"/>
          <w:szCs w:val="40"/>
        </w:rPr>
        <w:t>«Советы родителям по соблюдению Правил дорожного движения»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       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с малышами лучше играть, вместе с ними разучивать веселые стишки, читать им сказки, где заложены мысли, правила, поучения, которые необходимо внушить ребенку.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Обращения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44"/>
          <w:szCs w:val="44"/>
        </w:rPr>
        <w:t>Наша пропаганда важна и всем ясна –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44"/>
          <w:szCs w:val="44"/>
        </w:rPr>
        <w:lastRenderedPageBreak/>
        <w:t>Ты её запомни и её держись.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4"/>
          <w:szCs w:val="44"/>
        </w:rPr>
        <w:t>Обращаемся с призывом к каждому: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4"/>
          <w:szCs w:val="44"/>
        </w:rPr>
        <w:t>«Сбереги свою и мою жизнь»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noProof/>
          <w:color w:val="493E24"/>
          <w:sz w:val="20"/>
          <w:szCs w:val="20"/>
        </w:rPr>
        <mc:AlternateContent>
          <mc:Choice Requires="wps">
            <w:drawing>
              <wp:inline distT="0" distB="0" distL="0" distR="0" wp14:anchorId="49F4C912" wp14:editId="4ED297F9">
                <wp:extent cx="304800" cy="304800"/>
                <wp:effectExtent l="0" t="0" r="0" b="0"/>
                <wp:docPr id="30" name="AutoShape 35" descr="http://dumovotka.ucoz.ru/_pu/0/5324516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http://dumovotka.ucoz.ru/_pu/0/5324516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2T/zLeAgAA7Q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93E24"/>
          <w:sz w:val="48"/>
          <w:szCs w:val="48"/>
        </w:rPr>
        <w:t>«Внимательным будь,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На дорогу смотри</w:t>
      </w:r>
      <w:proofErr w:type="gramStart"/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b/>
          <w:bCs/>
          <w:color w:val="493E24"/>
          <w:sz w:val="48"/>
          <w:szCs w:val="48"/>
        </w:rPr>
        <w:t>И</w:t>
      </w:r>
      <w:proofErr w:type="gramEnd"/>
      <w:r>
        <w:rPr>
          <w:rFonts w:ascii="Tahoma" w:hAnsi="Tahoma" w:cs="Tahoma"/>
          <w:b/>
          <w:bCs/>
          <w:color w:val="493E24"/>
          <w:sz w:val="48"/>
          <w:szCs w:val="48"/>
        </w:rPr>
        <w:t xml:space="preserve"> в бурю, и в дождь,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И в снег.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Ребёнка держи,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За ребёнком следи,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Детей береги,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Человек!»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«Знания ПДД в массы!»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Рекомендации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noProof/>
          <w:color w:val="493E24"/>
          <w:sz w:val="20"/>
          <w:szCs w:val="20"/>
        </w:rPr>
        <mc:AlternateContent>
          <mc:Choice Requires="wps">
            <w:drawing>
              <wp:inline distT="0" distB="0" distL="0" distR="0" wp14:anchorId="001CFC89" wp14:editId="7310B569">
                <wp:extent cx="304800" cy="304800"/>
                <wp:effectExtent l="0" t="0" r="0" b="0"/>
                <wp:docPr id="29" name="AutoShape 36" descr="http://dumovotka.ucoz.ru/_pu/0/4255235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писание: http://dumovotka.ucoz.ru/_pu/0/4255235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i/twXN0CAADt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Главная опасность - стоящая машина!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Не обходите стоящий автобус ни спереди, ни сзади!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</w:t>
      </w:r>
      <w:r>
        <w:rPr>
          <w:rFonts w:ascii="Tahoma" w:hAnsi="Tahoma" w:cs="Tahoma"/>
          <w:color w:val="493E24"/>
          <w:sz w:val="28"/>
          <w:szCs w:val="28"/>
        </w:rPr>
        <w:lastRenderedPageBreak/>
        <w:t>забывают о безопасности. От остановки надо двигаться в сторону ближайшего пешеходного перехода.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Умейте предвидеть скрытую опасность!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Машина приближается медленно, и все же надо пропустить ее.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И у светофора можно встретить опасность.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 xml:space="preserve">"Пустынную" улицу дети часто перебегают </w:t>
      </w:r>
      <w:proofErr w:type="spellStart"/>
      <w:r>
        <w:rPr>
          <w:rFonts w:ascii="Tahoma" w:hAnsi="Tahoma" w:cs="Tahoma"/>
          <w:b/>
          <w:bCs/>
          <w:color w:val="493E24"/>
          <w:sz w:val="40"/>
          <w:szCs w:val="40"/>
        </w:rPr>
        <w:t>неглядя</w:t>
      </w:r>
      <w:proofErr w:type="spellEnd"/>
      <w:r>
        <w:rPr>
          <w:rFonts w:ascii="Tahoma" w:hAnsi="Tahoma" w:cs="Tahoma"/>
          <w:b/>
          <w:bCs/>
          <w:color w:val="493E24"/>
          <w:sz w:val="40"/>
          <w:szCs w:val="40"/>
        </w:rPr>
        <w:t>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 На улице, где машины появляются редко дети, </w:t>
      </w:r>
      <w:proofErr w:type="gramStart"/>
      <w:r>
        <w:rPr>
          <w:rFonts w:ascii="Tahoma" w:hAnsi="Tahoma" w:cs="Tahoma"/>
          <w:color w:val="493E24"/>
          <w:sz w:val="28"/>
          <w:szCs w:val="28"/>
        </w:rPr>
        <w:t>выбегают на дорогу предварительно ее не осмотрев</w:t>
      </w:r>
      <w:proofErr w:type="gramEnd"/>
      <w:r>
        <w:rPr>
          <w:rFonts w:ascii="Tahoma" w:hAnsi="Tahoma" w:cs="Tahoma"/>
          <w:color w:val="493E24"/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На улице крепко держите ребенка за руку!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  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</w:t>
      </w:r>
      <w:r>
        <w:rPr>
          <w:rFonts w:ascii="Tahoma" w:hAnsi="Tahoma" w:cs="Tahoma"/>
          <w:color w:val="493E24"/>
          <w:sz w:val="28"/>
          <w:szCs w:val="28"/>
        </w:rPr>
        <w:lastRenderedPageBreak/>
        <w:t>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Помните!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noProof/>
          <w:color w:val="493E24"/>
          <w:sz w:val="20"/>
          <w:szCs w:val="20"/>
        </w:rPr>
        <mc:AlternateContent>
          <mc:Choice Requires="wps">
            <w:drawing>
              <wp:inline distT="0" distB="0" distL="0" distR="0" wp14:anchorId="630C6C56" wp14:editId="6EA51CBF">
                <wp:extent cx="304800" cy="304800"/>
                <wp:effectExtent l="0" t="0" r="0" b="0"/>
                <wp:docPr id="28" name="AutoShape 37" descr="http://dumovotka.ucoz.ru/_pu/0/464219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ание: http://dumovotka.ucoz.ru/_pu/0/464219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l5GhU3AIAAO0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для водителей и родителей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Берегите детей!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       </w:t>
      </w:r>
      <w:r>
        <w:rPr>
          <w:rFonts w:ascii="Tahoma" w:hAnsi="Tahoma" w:cs="Tahoma"/>
          <w:color w:val="493E24"/>
          <w:sz w:val="28"/>
          <w:szCs w:val="28"/>
        </w:rPr>
        <w:t>Оберегая детей, мы заботимся о своём 6удущем. Взрослые в ответе за жизнь каждого ребенка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  Учитывая демографические тенденции в России, гибель под колесами автомобилей в прошлом году 1525 детей означает потерю около 40 тысяч россиян в следующем веке.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  Если ребенок нарушил правила дорожного движения, это не означает, что виноват только он. Безопасность детей — прежде всего забота взрослых, у которых заложена потребность помогать детям, справляться со сложностями окружающего их мира. Это мы должны их научить и уберечь от трагедий на дороге.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  Прежде чем спросить малыша, знает ли он правила дорожного движения, задайте это вопрос себе. Помните, что дети в первую очередь учатся у своих родителей, взрослых, подражают им, копируют их. Родители должны не только знать правила движения, соблюдать их, учить. Детей, но и убедиться в том, что их дети владеют необходимыми навыками поведения на улице постоянно их готовить к самостоятельному безопасному движению на дорогах и улицах.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  Детский дорожно-транспортный травматизм — это беда, часто горе. Но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устанавливается там, где от водителя </w:t>
      </w:r>
      <w:proofErr w:type="spellStart"/>
      <w:r>
        <w:rPr>
          <w:rFonts w:ascii="Tahoma" w:hAnsi="Tahoma" w:cs="Tahoma"/>
          <w:color w:val="493E24"/>
          <w:sz w:val="28"/>
          <w:szCs w:val="28"/>
        </w:rPr>
        <w:t>трёбуется</w:t>
      </w:r>
      <w:proofErr w:type="spellEnd"/>
      <w:r>
        <w:rPr>
          <w:rFonts w:ascii="Tahoma" w:hAnsi="Tahoma" w:cs="Tahoma"/>
          <w:color w:val="493E24"/>
          <w:sz w:val="28"/>
          <w:szCs w:val="28"/>
        </w:rPr>
        <w:t xml:space="preserve">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 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</w:t>
      </w:r>
      <w:r>
        <w:rPr>
          <w:rFonts w:ascii="Tahoma" w:hAnsi="Tahoma" w:cs="Tahoma"/>
          <w:color w:val="493E24"/>
          <w:sz w:val="28"/>
          <w:szCs w:val="28"/>
        </w:rPr>
        <w:lastRenderedPageBreak/>
        <w:t>дорожного движения, а также рекомендации по безопасному движению детей.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Помните: здоровье и жизнь детей в наших руках!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для родителей по ПДД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1. </w:t>
      </w:r>
      <w:proofErr w:type="gramStart"/>
      <w:r>
        <w:rPr>
          <w:rFonts w:ascii="Tahoma" w:hAnsi="Tahoma" w:cs="Tahoma"/>
          <w:color w:val="493E24"/>
          <w:sz w:val="28"/>
          <w:szCs w:val="28"/>
        </w:rPr>
        <w:t>Родителям необходимо постоянной напоминать детям о правилах поведения на дороге.</w:t>
      </w:r>
      <w:proofErr w:type="gramEnd"/>
      <w:r>
        <w:rPr>
          <w:rFonts w:ascii="Tahoma" w:hAnsi="Tahoma" w:cs="Tahoma"/>
          <w:color w:val="493E24"/>
          <w:sz w:val="28"/>
          <w:szCs w:val="28"/>
        </w:rPr>
        <w:t xml:space="preserve"> Желательно приобрести обучающие детские книги и видеофильмы. 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noProof/>
          <w:color w:val="493E24"/>
          <w:sz w:val="20"/>
          <w:szCs w:val="20"/>
        </w:rPr>
        <mc:AlternateContent>
          <mc:Choice Requires="wps">
            <w:drawing>
              <wp:inline distT="0" distB="0" distL="0" distR="0" wp14:anchorId="4F4CAEBE" wp14:editId="4BD88351">
                <wp:extent cx="304800" cy="304800"/>
                <wp:effectExtent l="0" t="0" r="0" b="0"/>
                <wp:docPr id="27" name="AutoShape 38" descr="http://dumovotka.ucoz.ru/_pu/0/8531718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Описание: http://dumovotka.ucoz.ru/_pu/0/8531718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q+eJm3AIAAO0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2. Перед началом учебного года до 1 сентября, родителям требуется пройти с ребенком </w:t>
      </w:r>
      <w:proofErr w:type="gramStart"/>
      <w:r>
        <w:rPr>
          <w:rFonts w:ascii="Tahoma" w:hAnsi="Tahoma" w:cs="Tahoma"/>
          <w:color w:val="493E24"/>
          <w:sz w:val="28"/>
          <w:szCs w:val="28"/>
        </w:rPr>
        <w:t>по</w:t>
      </w:r>
      <w:proofErr w:type="gramEnd"/>
      <w:r>
        <w:rPr>
          <w:rFonts w:ascii="Tahoma" w:hAnsi="Tahoma" w:cs="Tahoma"/>
          <w:color w:val="493E24"/>
          <w:sz w:val="20"/>
          <w:szCs w:val="20"/>
        </w:rPr>
        <w:br/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3. Во время передвижения на автомобиле, автобусе, обязательно используйте детские кресла и ремни безопасности.</w:t>
      </w:r>
      <w:r>
        <w:rPr>
          <w:rFonts w:ascii="Tahoma" w:hAnsi="Tahoma" w:cs="Tahoma"/>
          <w:color w:val="493E24"/>
          <w:sz w:val="28"/>
          <w:szCs w:val="28"/>
        </w:rPr>
        <w:br/>
      </w:r>
      <w:r>
        <w:rPr>
          <w:rFonts w:ascii="Tahoma" w:hAnsi="Tahoma" w:cs="Tahoma"/>
          <w:color w:val="493E24"/>
          <w:sz w:val="28"/>
          <w:szCs w:val="28"/>
        </w:rPr>
        <w:br/>
        <w:t>4. При перевозке маленьких детей, аккуратно и плавно совершайте маневры без резких движений.</w:t>
      </w:r>
      <w:r>
        <w:rPr>
          <w:rFonts w:ascii="Tahoma" w:hAnsi="Tahoma" w:cs="Tahoma"/>
          <w:color w:val="493E24"/>
          <w:sz w:val="20"/>
          <w:szCs w:val="20"/>
        </w:rPr>
        <w:br/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5.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  <w:r>
        <w:rPr>
          <w:rFonts w:ascii="Tahoma" w:hAnsi="Tahoma" w:cs="Tahoma"/>
          <w:color w:val="493E24"/>
          <w:sz w:val="28"/>
          <w:szCs w:val="28"/>
        </w:rPr>
        <w:br/>
      </w:r>
      <w:r>
        <w:rPr>
          <w:rFonts w:ascii="Tahoma" w:hAnsi="Tahoma" w:cs="Tahoma"/>
          <w:color w:val="493E24"/>
          <w:sz w:val="28"/>
          <w:szCs w:val="28"/>
        </w:rPr>
        <w:br/>
        <w:t xml:space="preserve">6.  Необходимо использовать </w:t>
      </w:r>
      <w:proofErr w:type="gramStart"/>
      <w:r>
        <w:rPr>
          <w:rFonts w:ascii="Tahoma" w:hAnsi="Tahoma" w:cs="Tahoma"/>
          <w:color w:val="493E24"/>
          <w:sz w:val="28"/>
          <w:szCs w:val="28"/>
        </w:rPr>
        <w:t>светоотражающие</w:t>
      </w:r>
      <w:proofErr w:type="gramEnd"/>
      <w:r>
        <w:rPr>
          <w:rFonts w:ascii="Tahoma" w:hAnsi="Tahoma" w:cs="Tahoma"/>
          <w:color w:val="493E24"/>
          <w:sz w:val="28"/>
          <w:szCs w:val="28"/>
        </w:rPr>
        <w:t xml:space="preserve"> приспособлений на  одежде детей.</w:t>
      </w:r>
      <w:r>
        <w:rPr>
          <w:rFonts w:ascii="Tahoma" w:hAnsi="Tahoma" w:cs="Tahoma"/>
          <w:color w:val="493E24"/>
          <w:sz w:val="28"/>
          <w:szCs w:val="28"/>
        </w:rPr>
        <w:br/>
      </w:r>
      <w:r>
        <w:rPr>
          <w:rFonts w:ascii="Tahoma" w:hAnsi="Tahoma" w:cs="Tahoma"/>
          <w:color w:val="493E24"/>
          <w:sz w:val="28"/>
          <w:szCs w:val="28"/>
        </w:rPr>
        <w:br/>
        <w:t>7. Самое главное правило - самим показывать пример детям, не нарушать ПДД в присутствии детей.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для пешехода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>1. Пешеходы должны передвигаться только по тротуарам. Если их нет—по левой обочине, навстречу движению транспорта.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 xml:space="preserve">2.Переходи проезжую часть можно только в </w:t>
      </w:r>
      <w:proofErr w:type="gramStart"/>
      <w:r>
        <w:rPr>
          <w:rFonts w:ascii="Tahoma" w:hAnsi="Tahoma" w:cs="Tahoma"/>
          <w:color w:val="493E24"/>
          <w:sz w:val="27"/>
          <w:szCs w:val="27"/>
        </w:rPr>
        <w:t>определённых</w:t>
      </w:r>
      <w:proofErr w:type="gramEnd"/>
      <w:r>
        <w:rPr>
          <w:rFonts w:ascii="Tahoma" w:hAnsi="Tahoma" w:cs="Tahoma"/>
          <w:color w:val="493E24"/>
          <w:sz w:val="27"/>
          <w:szCs w:val="27"/>
        </w:rPr>
        <w:t xml:space="preserve"> местах—по пешеходному переходу. Если пешеходный переход регулируется светофором, помните, что движение разрешает только "зеленый" сигнал светофора. "Красный" сигнал является запрещающим.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>3. В случае отсутствия пешеходного перехода в пределах видимости (например, на шоссе) для перехода необходимо выбрать безопасное место — такое, где дорога хорошо просматривается в обе стороны. Важно, чтобы не только ты хорошо видел дорогу, но и тебя было видно любому водителю.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lastRenderedPageBreak/>
        <w:t>4. Перед переходом обязательно остановись, осмотрись и прислушайся. Если приближается машина, пропустите ее. Не выходи на проезжую часть, пока не убедишься, что у тебя достаточно времени для перехода.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>5. Пересекать проезжую часть необходимо под прямым углом быстрым шагом (Не бегом!).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>6. Переходя улицу, продолжай наблюдение за дорогой, чтобы вовремя заметить изменение обстановки. Не отвлекайся на разговоры с друзьями и по мобильному телефону.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>7. Не забывай, что помехи обзору — стоящие машины, автобус, кусты, сугробы, поворот дороги являются причинами половины несчастных случаев с пешеходами. Проследуй до ближайшего пешеходного перехода или до хорошо просматриваемого в обе стороны участка дороги.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>8. Запомни, что обходить стоящий на остановке автобус опасно и спереди и сзади, т.к. ты будешь невидим водителям других транспортных средств. Переходи дорогу только тогда, когда остановившийся автобус отойдет от остановки.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7"/>
          <w:szCs w:val="27"/>
        </w:rPr>
        <w:t>9. В темное время суток желательно иметь на одежде или сумке светоотражающие элементы — ты издалека станешь заметным для водителей.</w:t>
      </w: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noProof/>
          <w:color w:val="493E24"/>
          <w:sz w:val="20"/>
          <w:szCs w:val="20"/>
        </w:rPr>
        <mc:AlternateContent>
          <mc:Choice Requires="wps">
            <w:drawing>
              <wp:inline distT="0" distB="0" distL="0" distR="0" wp14:anchorId="4C32A187" wp14:editId="4D6B8F7C">
                <wp:extent cx="304800" cy="304800"/>
                <wp:effectExtent l="0" t="0" r="0" b="0"/>
                <wp:docPr id="26" name="AutoShape 39" descr="http://dumovotka.ucoz.ru/_pu/0/2254076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Описание: http://dumovotka.ucoz.ru/_pu/0/2254076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1UVqa90CAADt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юного пешехода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1. Не перебегай улицу или дорогу перед близко идущим транспортом, и не разрешай этого делать другим.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2. Не устраивай игр на проезжей части улиц и дорог. Не цепляйся за проходящий транспорт.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3. Не ходи по проезжей части,- она предназначена для транспорта. Ходить нужно по тротуару или пешеходным дорожкам, придерживаясь правой стороны,- там ты никому не помешаешь. Если пешеходных дорожек нет, ходи только по левой обочине навстречу движению транспорта.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4. Прежде чем пересечь улицу или дорогу, убедись в полной безопасности перехода.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5. Строго подчиняйся сигналам светофора, или милиционер</w:t>
      </w:r>
      <w:proofErr w:type="gramStart"/>
      <w:r>
        <w:rPr>
          <w:rFonts w:ascii="Tahoma" w:hAnsi="Tahoma" w:cs="Tahoma"/>
          <w:color w:val="493E24"/>
        </w:rPr>
        <w:t>а-</w:t>
      </w:r>
      <w:proofErr w:type="gramEnd"/>
      <w:r>
        <w:rPr>
          <w:rFonts w:ascii="Tahoma" w:hAnsi="Tahoma" w:cs="Tahoma"/>
          <w:color w:val="493E24"/>
        </w:rPr>
        <w:t xml:space="preserve"> регулировщика.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6. Переходи дорогу только прямо, а не наискось, там же, где имеются пешеходные дорожки.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7. Пользуясь общественным транспортом, соблюдай порядок посадки и выхода.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</w:rPr>
        <w:t>8. Будь внимателен к окружающим: если человек упал, помоги подняться, старым и слабым помоги перейти улицу; если тебя попросят показать дорогу, спокойно и толково объясни; уступай место старшим в общественном транспорте.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b/>
          <w:bCs/>
          <w:color w:val="493E24"/>
          <w:sz w:val="30"/>
          <w:szCs w:val="30"/>
        </w:rPr>
        <w:t>Рекомендации для родителей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br/>
      </w:r>
      <w:r>
        <w:rPr>
          <w:rFonts w:ascii="Tahoma" w:hAnsi="Tahoma" w:cs="Tahoma"/>
          <w:color w:val="493E24"/>
          <w:sz w:val="28"/>
          <w:szCs w:val="28"/>
        </w:rPr>
        <w:t> Каникулы - это время, когда наибольшее количество детей и подростков  имеют наименьший контроль со стороны взрослых. В первую очередь имеются в виду каникулы зимние, весенние, осенние.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lastRenderedPageBreak/>
        <w:t>       Каникулы совпадают с периодом значительных изменений в природе, сложных погодных условий. Холодные еще по-зимнему  ветры, снег, гололед, температурные перепады создают для водителей дополнительные сложности на дорогах.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 Ежегодно всплеск детского дорожно-транспортного травматизма регистрируется в период школьных каникул.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     С детьми следует обсуждать особенности сезона. Колебания температуры, вид осадков, длина светового дня, видимость на  дорогах во время снегопада, ветры – все это влияет на дорожно-транспортную обстановку. Этот момент необходимо тщательно обсуждать с детьми, т.к. плохое состояние дороги, улиц, дворов – источник повышенной опасности для жизни и здоровья детей.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Основное правило для пешеходов в любой сезон – осторожность и ещё раз осторожность.</w: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noProof/>
          <w:color w:val="493E24"/>
          <w:sz w:val="20"/>
          <w:szCs w:val="20"/>
        </w:rPr>
        <mc:AlternateContent>
          <mc:Choice Requires="wps">
            <w:drawing>
              <wp:inline distT="0" distB="0" distL="0" distR="0" wp14:anchorId="326C60EA" wp14:editId="02CEB4D2">
                <wp:extent cx="304800" cy="304800"/>
                <wp:effectExtent l="0" t="0" r="0" b="0"/>
                <wp:docPr id="25" name="AutoShape 40" descr="http://dumovotka.ucoz.ru/_pu/0/6438598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Описание: http://dumovotka.ucoz.ru/_pu/0/6438598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LNFbR3AIAAO0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D24402" w:rsidRDefault="00D24402" w:rsidP="00D2440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8"/>
          <w:szCs w:val="28"/>
        </w:rPr>
        <w:t>  </w:t>
      </w:r>
    </w:p>
    <w:p w:rsidR="00D24402" w:rsidRDefault="00D24402" w:rsidP="00D24402"/>
    <w:p w:rsidR="00921710" w:rsidRDefault="00921710"/>
    <w:sectPr w:rsidR="0092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02"/>
    <w:rsid w:val="00021891"/>
    <w:rsid w:val="00037DD9"/>
    <w:rsid w:val="00045671"/>
    <w:rsid w:val="00055F87"/>
    <w:rsid w:val="00063528"/>
    <w:rsid w:val="000B0116"/>
    <w:rsid w:val="000C7C17"/>
    <w:rsid w:val="000D7812"/>
    <w:rsid w:val="000E7B72"/>
    <w:rsid w:val="0010477D"/>
    <w:rsid w:val="0012752D"/>
    <w:rsid w:val="001336AD"/>
    <w:rsid w:val="00137EA0"/>
    <w:rsid w:val="0015572C"/>
    <w:rsid w:val="0016420D"/>
    <w:rsid w:val="00170337"/>
    <w:rsid w:val="001875F0"/>
    <w:rsid w:val="001B19FA"/>
    <w:rsid w:val="001C6925"/>
    <w:rsid w:val="001D37B8"/>
    <w:rsid w:val="001F2ED6"/>
    <w:rsid w:val="00202B9D"/>
    <w:rsid w:val="00212E65"/>
    <w:rsid w:val="0022313C"/>
    <w:rsid w:val="00234B23"/>
    <w:rsid w:val="00241079"/>
    <w:rsid w:val="00260229"/>
    <w:rsid w:val="00260DCF"/>
    <w:rsid w:val="0026716B"/>
    <w:rsid w:val="002771D8"/>
    <w:rsid w:val="00277B26"/>
    <w:rsid w:val="002B100F"/>
    <w:rsid w:val="002B1AA8"/>
    <w:rsid w:val="002B1C41"/>
    <w:rsid w:val="002D31B1"/>
    <w:rsid w:val="002F6240"/>
    <w:rsid w:val="0030188F"/>
    <w:rsid w:val="0030517F"/>
    <w:rsid w:val="003300DD"/>
    <w:rsid w:val="0035251F"/>
    <w:rsid w:val="00361749"/>
    <w:rsid w:val="00366D7F"/>
    <w:rsid w:val="00375914"/>
    <w:rsid w:val="003968F9"/>
    <w:rsid w:val="003A2069"/>
    <w:rsid w:val="003A2353"/>
    <w:rsid w:val="003E3C63"/>
    <w:rsid w:val="00401584"/>
    <w:rsid w:val="004041E7"/>
    <w:rsid w:val="00475E7C"/>
    <w:rsid w:val="00480BB6"/>
    <w:rsid w:val="004958F4"/>
    <w:rsid w:val="004B0A8A"/>
    <w:rsid w:val="004C3708"/>
    <w:rsid w:val="004D2AD4"/>
    <w:rsid w:val="004E5268"/>
    <w:rsid w:val="004F4321"/>
    <w:rsid w:val="004F4DC1"/>
    <w:rsid w:val="004F6A6D"/>
    <w:rsid w:val="00520D8A"/>
    <w:rsid w:val="00521C33"/>
    <w:rsid w:val="0053016A"/>
    <w:rsid w:val="005344C5"/>
    <w:rsid w:val="00540963"/>
    <w:rsid w:val="00565FC3"/>
    <w:rsid w:val="00582B6E"/>
    <w:rsid w:val="005A1E1C"/>
    <w:rsid w:val="005B4F7B"/>
    <w:rsid w:val="005C2D6B"/>
    <w:rsid w:val="005E3D78"/>
    <w:rsid w:val="00622BF0"/>
    <w:rsid w:val="006606EA"/>
    <w:rsid w:val="00684425"/>
    <w:rsid w:val="00695999"/>
    <w:rsid w:val="00696DF2"/>
    <w:rsid w:val="0073536F"/>
    <w:rsid w:val="00773683"/>
    <w:rsid w:val="0079126F"/>
    <w:rsid w:val="0079382E"/>
    <w:rsid w:val="007A5251"/>
    <w:rsid w:val="007E5847"/>
    <w:rsid w:val="007F10E2"/>
    <w:rsid w:val="007F6B99"/>
    <w:rsid w:val="0080396E"/>
    <w:rsid w:val="00803FA4"/>
    <w:rsid w:val="008133BC"/>
    <w:rsid w:val="00820351"/>
    <w:rsid w:val="008279F7"/>
    <w:rsid w:val="00864072"/>
    <w:rsid w:val="008644D7"/>
    <w:rsid w:val="00864EB9"/>
    <w:rsid w:val="008C4936"/>
    <w:rsid w:val="008E0692"/>
    <w:rsid w:val="008E4553"/>
    <w:rsid w:val="008F0A4E"/>
    <w:rsid w:val="008F17D8"/>
    <w:rsid w:val="008F189D"/>
    <w:rsid w:val="00921710"/>
    <w:rsid w:val="009337A6"/>
    <w:rsid w:val="00941B80"/>
    <w:rsid w:val="00960DBC"/>
    <w:rsid w:val="00992160"/>
    <w:rsid w:val="009C2A24"/>
    <w:rsid w:val="009C6F2B"/>
    <w:rsid w:val="00A0279E"/>
    <w:rsid w:val="00A043F2"/>
    <w:rsid w:val="00A13998"/>
    <w:rsid w:val="00A307C2"/>
    <w:rsid w:val="00A520D6"/>
    <w:rsid w:val="00A8703F"/>
    <w:rsid w:val="00A9458B"/>
    <w:rsid w:val="00AC30F2"/>
    <w:rsid w:val="00AC5E3D"/>
    <w:rsid w:val="00AD3AE7"/>
    <w:rsid w:val="00AE27A1"/>
    <w:rsid w:val="00B00836"/>
    <w:rsid w:val="00B00C65"/>
    <w:rsid w:val="00B04FE8"/>
    <w:rsid w:val="00B20FFE"/>
    <w:rsid w:val="00B47B7E"/>
    <w:rsid w:val="00B51906"/>
    <w:rsid w:val="00B6408C"/>
    <w:rsid w:val="00B84C61"/>
    <w:rsid w:val="00BA3495"/>
    <w:rsid w:val="00BB4B8B"/>
    <w:rsid w:val="00BC3699"/>
    <w:rsid w:val="00BF3430"/>
    <w:rsid w:val="00C453C7"/>
    <w:rsid w:val="00C57E21"/>
    <w:rsid w:val="00C74A4C"/>
    <w:rsid w:val="00C7632C"/>
    <w:rsid w:val="00C80380"/>
    <w:rsid w:val="00CD4588"/>
    <w:rsid w:val="00CD4DE1"/>
    <w:rsid w:val="00CE27DA"/>
    <w:rsid w:val="00CE7801"/>
    <w:rsid w:val="00CF4711"/>
    <w:rsid w:val="00D00367"/>
    <w:rsid w:val="00D15454"/>
    <w:rsid w:val="00D24402"/>
    <w:rsid w:val="00D4121F"/>
    <w:rsid w:val="00D46C9F"/>
    <w:rsid w:val="00D608E5"/>
    <w:rsid w:val="00D61FCD"/>
    <w:rsid w:val="00D62C41"/>
    <w:rsid w:val="00D64AD8"/>
    <w:rsid w:val="00D754C4"/>
    <w:rsid w:val="00DA2527"/>
    <w:rsid w:val="00DD0770"/>
    <w:rsid w:val="00DF2075"/>
    <w:rsid w:val="00E02EF8"/>
    <w:rsid w:val="00E037C8"/>
    <w:rsid w:val="00E17A9C"/>
    <w:rsid w:val="00E402EC"/>
    <w:rsid w:val="00E55066"/>
    <w:rsid w:val="00E55A5D"/>
    <w:rsid w:val="00E676A6"/>
    <w:rsid w:val="00E74331"/>
    <w:rsid w:val="00EE6BC2"/>
    <w:rsid w:val="00EF09B6"/>
    <w:rsid w:val="00EF2653"/>
    <w:rsid w:val="00F073CD"/>
    <w:rsid w:val="00F22A8D"/>
    <w:rsid w:val="00F27AA6"/>
    <w:rsid w:val="00F31048"/>
    <w:rsid w:val="00F32071"/>
    <w:rsid w:val="00F36CD7"/>
    <w:rsid w:val="00F639F2"/>
    <w:rsid w:val="00F9050E"/>
    <w:rsid w:val="00FB3803"/>
    <w:rsid w:val="00FD306B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402"/>
    <w:rPr>
      <w:b/>
      <w:bCs/>
    </w:rPr>
  </w:style>
  <w:style w:type="character" w:styleId="a5">
    <w:name w:val="Emphasis"/>
    <w:basedOn w:val="a0"/>
    <w:uiPriority w:val="20"/>
    <w:qFormat/>
    <w:rsid w:val="00D244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402"/>
    <w:rPr>
      <w:b/>
      <w:bCs/>
    </w:rPr>
  </w:style>
  <w:style w:type="character" w:styleId="a5">
    <w:name w:val="Emphasis"/>
    <w:basedOn w:val="a0"/>
    <w:uiPriority w:val="20"/>
    <w:qFormat/>
    <w:rsid w:val="00D244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светлана</cp:lastModifiedBy>
  <cp:revision>2</cp:revision>
  <dcterms:created xsi:type="dcterms:W3CDTF">2018-10-09T12:21:00Z</dcterms:created>
  <dcterms:modified xsi:type="dcterms:W3CDTF">2018-10-09T12:21:00Z</dcterms:modified>
</cp:coreProperties>
</file>